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"/>
      </w:pPr>
      <w:r>
        <w:rPr>
          <w:rtl w:val="0"/>
        </w:rPr>
        <w:t>Rental Property Inspection Checklist</w:t>
      </w:r>
    </w:p>
    <w:p>
      <w:pPr>
        <w:pStyle w:val="Título"/>
      </w:pPr>
    </w:p>
    <w:p>
      <w:pPr>
        <w:pStyle w:val="Título"/>
      </w:pPr>
    </w:p>
    <w:p>
      <w:pPr>
        <w:pStyle w:val="Texto Base"/>
      </w:pPr>
      <w:r>
        <w:rPr>
          <w:rtl w:val="0"/>
        </w:rPr>
        <w:t>It's recommended to conduct these inspections periodically to ensure the property's condition and tenant</w:t>
      </w:r>
      <w:r>
        <w:rPr>
          <w:rtl w:val="0"/>
          <w:lang w:val="es-ES_tradnl"/>
        </w:rPr>
        <w:t>’</w:t>
      </w:r>
      <w:r>
        <w:rPr>
          <w:rtl w:val="0"/>
          <w:lang w:val="es-ES_tradnl"/>
        </w:rPr>
        <w:t>s</w:t>
      </w:r>
      <w:r>
        <w:rPr>
          <w:rtl w:val="0"/>
        </w:rPr>
        <w:t xml:space="preserve"> compliance with the tenancy agreement.</w:t>
      </w:r>
    </w:p>
    <w:p>
      <w:pPr>
        <w:pStyle w:val="Texto Base"/>
      </w:pPr>
    </w:p>
    <w:tbl>
      <w:tblPr>
        <w:tblW w:w="962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659"/>
        <w:gridCol w:w="4966"/>
      </w:tblGrid>
      <w:tr>
        <w:tblPrEx>
          <w:shd w:val="clear" w:color="auto" w:fill="auto"/>
        </w:tblPrEx>
        <w:trPr>
          <w:trHeight w:val="311" w:hRule="atLeast"/>
        </w:trPr>
        <w:tc>
          <w:tcPr>
            <w:tcW w:type="dxa" w:w="46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exto Base"/>
            </w:pPr>
            <w:r>
              <w:rPr>
                <w:rFonts w:ascii="Times New Roman" w:cs="Arial Unicode MS" w:hAnsi="Times New Roman" w:eastAsia="Arial Unicode MS"/>
                <w:rtl w:val="0"/>
              </w:rPr>
              <w:t>DATE &amp; TIME OF INSPECTION:</w:t>
            </w:r>
          </w:p>
        </w:tc>
        <w:tc>
          <w:tcPr>
            <w:tcW w:type="dxa" w:w="49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1" w:hRule="atLeast"/>
        </w:trPr>
        <w:tc>
          <w:tcPr>
            <w:tcW w:type="dxa" w:w="46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o Base"/>
            </w:pPr>
            <w:r>
              <w:rPr>
                <w:rFonts w:ascii="Times New Roman" w:cs="Arial Unicode MS" w:hAnsi="Times New Roman" w:eastAsia="Arial Unicode MS"/>
                <w:rtl w:val="0"/>
              </w:rPr>
              <w:t>LANDLORD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’</w:t>
            </w:r>
            <w:r>
              <w:rPr>
                <w:rFonts w:ascii="Times New Roman" w:cs="Arial Unicode MS" w:hAnsi="Times New Roman" w:eastAsia="Arial Unicode MS"/>
                <w:rtl w:val="0"/>
              </w:rPr>
              <w:t>S NAME</w:t>
            </w:r>
          </w:p>
        </w:tc>
        <w:tc>
          <w:tcPr>
            <w:tcW w:type="dxa" w:w="49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1" w:hRule="atLeast"/>
        </w:trPr>
        <w:tc>
          <w:tcPr>
            <w:tcW w:type="dxa" w:w="46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exto Base"/>
            </w:pPr>
            <w:r>
              <w:rPr>
                <w:rFonts w:ascii="Times New Roman" w:cs="Arial Unicode MS" w:hAnsi="Times New Roman" w:eastAsia="Arial Unicode MS"/>
                <w:rtl w:val="0"/>
              </w:rPr>
              <w:t>TENANT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’</w:t>
            </w:r>
            <w:r>
              <w:rPr>
                <w:rFonts w:ascii="Times New Roman" w:cs="Arial Unicode MS" w:hAnsi="Times New Roman" w:eastAsia="Arial Unicode MS"/>
                <w:rtl w:val="0"/>
              </w:rPr>
              <w:t>S NAME:</w:t>
            </w:r>
          </w:p>
        </w:tc>
        <w:tc>
          <w:tcPr>
            <w:tcW w:type="dxa" w:w="49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1" w:hRule="atLeast"/>
        </w:trPr>
        <w:tc>
          <w:tcPr>
            <w:tcW w:type="dxa" w:w="46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exto Base"/>
            </w:pPr>
            <w:r>
              <w:rPr>
                <w:rFonts w:ascii="Times New Roman" w:cs="Arial Unicode MS" w:hAnsi="Times New Roman" w:eastAsia="Arial Unicode MS"/>
                <w:rtl w:val="0"/>
              </w:rPr>
              <w:t>ADDRESS OF PROPERTY:</w:t>
            </w:r>
          </w:p>
        </w:tc>
        <w:tc>
          <w:tcPr>
            <w:tcW w:type="dxa" w:w="49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/>
        </w:tc>
      </w:tr>
    </w:tbl>
    <w:p>
      <w:pPr>
        <w:pStyle w:val="Texto Base"/>
      </w:pPr>
    </w:p>
    <w:p>
      <w:pPr>
        <w:pStyle w:val="Texto Base"/>
      </w:pPr>
    </w:p>
    <w:p>
      <w:pPr>
        <w:pStyle w:val="Texto Base"/>
        <w:numPr>
          <w:ilvl w:val="0"/>
          <w:numId w:val="2"/>
        </w:numPr>
      </w:pPr>
      <w:r>
        <w:rPr>
          <w:rtl w:val="0"/>
          <w:lang w:val="es-ES_tradnl"/>
        </w:rPr>
        <w:t xml:space="preserve"> </w:t>
      </w:r>
      <w:r>
        <w:rPr>
          <w:rtl w:val="0"/>
        </w:rPr>
        <w:t>Move In</w:t>
      </w:r>
    </w:p>
    <w:p>
      <w:pPr>
        <w:pStyle w:val="Texto Base"/>
        <w:numPr>
          <w:ilvl w:val="0"/>
          <w:numId w:val="2"/>
        </w:numPr>
      </w:pPr>
      <w:r>
        <w:rPr>
          <w:rtl w:val="0"/>
          <w:lang w:val="es-ES_tradnl"/>
        </w:rPr>
        <w:t xml:space="preserve"> Move Out</w:t>
      </w:r>
    </w:p>
    <w:p>
      <w:pPr>
        <w:pStyle w:val="Texto Base"/>
      </w:pPr>
    </w:p>
    <w:tbl>
      <w:tblPr>
        <w:tblW w:w="996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571"/>
        <w:gridCol w:w="5395"/>
      </w:tblGrid>
      <w:tr>
        <w:tblPrEx>
          <w:shd w:val="clear" w:color="auto" w:fill="auto"/>
        </w:tblPrEx>
        <w:trPr>
          <w:trHeight w:val="316" w:hRule="atLeast"/>
        </w:trPr>
        <w:tc>
          <w:tcPr>
            <w:tcW w:type="dxa" w:w="4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bottom"/>
          </w:tcPr>
          <w:p>
            <w:pPr>
              <w:pStyle w:val="Subtítulo"/>
            </w:pPr>
            <w:r>
              <w:rPr>
                <w:rFonts w:ascii="Times New Roman" w:cs="Arial Unicode MS" w:hAnsi="Times New Roman" w:eastAsia="Arial Unicode MS"/>
                <w:rtl w:val="0"/>
              </w:rPr>
              <w:t>Checklist</w:t>
            </w:r>
          </w:p>
        </w:tc>
        <w:tc>
          <w:tcPr>
            <w:tcW w:type="dxa" w:w="5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bottom"/>
          </w:tcPr>
          <w:p>
            <w:pPr>
              <w:pStyle w:val="Subtítulo"/>
            </w:pPr>
            <w:r>
              <w:rPr>
                <w:rFonts w:ascii="Times New Roman" w:cs="Arial Unicode MS" w:hAnsi="Times New Roman" w:eastAsia="Arial Unicode MS"/>
                <w:rtl w:val="0"/>
              </w:rPr>
              <w:t>Notes</w:t>
            </w:r>
          </w:p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>
            <w:pPr>
              <w:pStyle w:val="Texto Base"/>
            </w:pPr>
            <w:r>
              <w:rPr>
                <w:rFonts w:ascii="Times New Roman" w:cs="Arial Unicode MS" w:hAnsi="Times New Roman" w:eastAsia="Arial Unicode MS"/>
                <w:rtl w:val="0"/>
              </w:rPr>
              <w:t>Inspect the property</w:t>
            </w:r>
          </w:p>
        </w:tc>
        <w:tc>
          <w:tcPr>
            <w:tcW w:type="dxa" w:w="5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>
            <w:pPr>
              <w:pStyle w:val="Texto Base"/>
            </w:pPr>
            <w:r>
              <w:rPr>
                <w:rFonts w:ascii="Times New Roman" w:cs="Arial Unicode MS" w:hAnsi="Times New Roman" w:eastAsia="Arial Unicode MS"/>
                <w:rtl w:val="0"/>
              </w:rPr>
              <w:t>Check for damages</w:t>
            </w:r>
          </w:p>
        </w:tc>
        <w:tc>
          <w:tcPr>
            <w:tcW w:type="dxa" w:w="5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>
            <w:pPr>
              <w:pStyle w:val="Texto Base"/>
            </w:pPr>
            <w:r>
              <w:rPr>
                <w:rFonts w:ascii="Times New Roman" w:cs="Arial Unicode MS" w:hAnsi="Times New Roman" w:eastAsia="Arial Unicode MS"/>
                <w:rtl w:val="0"/>
              </w:rPr>
              <w:t>Take photos of existing damage</w:t>
            </w:r>
          </w:p>
        </w:tc>
        <w:tc>
          <w:tcPr>
            <w:tcW w:type="dxa" w:w="5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>
            <w:pPr>
              <w:pStyle w:val="Texto Base"/>
            </w:pPr>
            <w:r>
              <w:rPr>
                <w:rFonts w:ascii="Times New Roman" w:cs="Arial Unicode MS" w:hAnsi="Times New Roman" w:eastAsia="Arial Unicode MS"/>
                <w:rtl w:val="0"/>
              </w:rPr>
              <w:t>Clean the property</w:t>
            </w:r>
          </w:p>
        </w:tc>
        <w:tc>
          <w:tcPr>
            <w:tcW w:type="dxa" w:w="5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>
            <w:pPr>
              <w:pStyle w:val="Texto Base"/>
            </w:pPr>
            <w:r>
              <w:rPr>
                <w:rFonts w:ascii="Times New Roman" w:cs="Arial Unicode MS" w:hAnsi="Times New Roman" w:eastAsia="Arial Unicode MS"/>
                <w:rtl w:val="0"/>
              </w:rPr>
              <w:t>Dust all surfaces</w:t>
            </w:r>
          </w:p>
        </w:tc>
        <w:tc>
          <w:tcPr>
            <w:tcW w:type="dxa" w:w="5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>
            <w:pPr>
              <w:pStyle w:val="Texto Base"/>
            </w:pPr>
            <w:r>
              <w:rPr>
                <w:rFonts w:ascii="Times New Roman" w:cs="Arial Unicode MS" w:hAnsi="Times New Roman" w:eastAsia="Arial Unicode MS"/>
                <w:rtl w:val="0"/>
              </w:rPr>
              <w:t>Vacuum carpets and sweep floors</w:t>
            </w:r>
          </w:p>
        </w:tc>
        <w:tc>
          <w:tcPr>
            <w:tcW w:type="dxa" w:w="5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>
            <w:pPr>
              <w:pStyle w:val="Texto Base"/>
            </w:pPr>
            <w:r>
              <w:rPr>
                <w:rFonts w:ascii="Times New Roman" w:cs="Arial Unicode MS" w:hAnsi="Times New Roman" w:eastAsia="Arial Unicode MS"/>
                <w:rtl w:val="0"/>
              </w:rPr>
              <w:t>Clean bathrooms and kitchens thoroughly</w:t>
            </w:r>
          </w:p>
        </w:tc>
        <w:tc>
          <w:tcPr>
            <w:tcW w:type="dxa" w:w="5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>
            <w:pPr>
              <w:pStyle w:val="Texto Base"/>
            </w:pPr>
            <w:r>
              <w:rPr>
                <w:rFonts w:ascii="Times New Roman" w:cs="Arial Unicode MS" w:hAnsi="Times New Roman" w:eastAsia="Arial Unicode MS"/>
                <w:rtl w:val="0"/>
              </w:rPr>
              <w:t>Wipe down appliances</w:t>
            </w:r>
          </w:p>
        </w:tc>
        <w:tc>
          <w:tcPr>
            <w:tcW w:type="dxa" w:w="5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>
            <w:pPr>
              <w:pStyle w:val="Texto Base"/>
            </w:pPr>
            <w:r>
              <w:rPr>
                <w:rFonts w:ascii="Times New Roman" w:cs="Arial Unicode MS" w:hAnsi="Times New Roman" w:eastAsia="Arial Unicode MS"/>
                <w:rtl w:val="0"/>
              </w:rPr>
              <w:t>Test utilities</w:t>
            </w:r>
          </w:p>
        </w:tc>
        <w:tc>
          <w:tcPr>
            <w:tcW w:type="dxa" w:w="5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>
            <w:pPr>
              <w:pStyle w:val="Texto Base"/>
            </w:pPr>
            <w:r>
              <w:rPr>
                <w:rFonts w:ascii="Times New Roman" w:cs="Arial Unicode MS" w:hAnsi="Times New Roman" w:eastAsia="Arial Unicode MS"/>
                <w:rtl w:val="0"/>
              </w:rPr>
              <w:t>Check lights</w:t>
            </w:r>
          </w:p>
        </w:tc>
        <w:tc>
          <w:tcPr>
            <w:tcW w:type="dxa" w:w="5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>
            <w:pPr>
              <w:pStyle w:val="Texto Base"/>
            </w:pPr>
            <w:r>
              <w:rPr>
                <w:rFonts w:ascii="Times New Roman" w:cs="Arial Unicode MS" w:hAnsi="Times New Roman" w:eastAsia="Arial Unicode MS"/>
                <w:rtl w:val="0"/>
              </w:rPr>
              <w:t>Test appliances</w:t>
            </w:r>
          </w:p>
        </w:tc>
        <w:tc>
          <w:tcPr>
            <w:tcW w:type="dxa" w:w="5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>
            <w:pPr>
              <w:pStyle w:val="Texto Base"/>
            </w:pPr>
            <w:r>
              <w:rPr>
                <w:rFonts w:ascii="Times New Roman" w:cs="Arial Unicode MS" w:hAnsi="Times New Roman" w:eastAsia="Arial Unicode MS"/>
                <w:rtl w:val="0"/>
              </w:rPr>
              <w:t>Check heating and cooling systems</w:t>
            </w:r>
          </w:p>
        </w:tc>
        <w:tc>
          <w:tcPr>
            <w:tcW w:type="dxa" w:w="5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>
            <w:pPr>
              <w:pStyle w:val="Texto Base"/>
            </w:pPr>
            <w:r>
              <w:rPr>
                <w:rFonts w:ascii="Times New Roman" w:cs="Arial Unicode MS" w:hAnsi="Times New Roman" w:eastAsia="Arial Unicode MS"/>
                <w:rtl w:val="0"/>
              </w:rPr>
              <w:t>Test smoke and CO detectors</w:t>
            </w:r>
          </w:p>
        </w:tc>
        <w:tc>
          <w:tcPr>
            <w:tcW w:type="dxa" w:w="5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4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>
            <w:pPr>
              <w:pStyle w:val="Texto Base"/>
            </w:pPr>
            <w:r>
              <w:rPr>
                <w:rFonts w:ascii="Times New Roman" w:cs="Arial Unicode MS" w:hAnsi="Times New Roman" w:eastAsia="Arial Unicode MS"/>
                <w:rtl w:val="0"/>
              </w:rPr>
              <w:t>Notify Utility providers (Wi-Fi, electricity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…</w:t>
            </w:r>
            <w:r>
              <w:rPr>
                <w:rFonts w:ascii="Times New Roman" w:cs="Arial Unicode MS" w:hAnsi="Times New Roman" w:eastAsia="Arial Unicode MS"/>
                <w:rtl w:val="0"/>
              </w:rPr>
              <w:t>)</w:t>
            </w:r>
          </w:p>
        </w:tc>
        <w:tc>
          <w:tcPr>
            <w:tcW w:type="dxa" w:w="5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>
            <w:pPr>
              <w:pStyle w:val="Texto Base"/>
            </w:pPr>
            <w:r>
              <w:rPr>
                <w:rFonts w:ascii="Times New Roman" w:cs="Arial Unicode MS" w:hAnsi="Times New Roman" w:eastAsia="Arial Unicode MS"/>
                <w:rtl w:val="0"/>
              </w:rPr>
              <w:t>Schedule equipment appointment</w:t>
            </w:r>
          </w:p>
        </w:tc>
        <w:tc>
          <w:tcPr>
            <w:tcW w:type="dxa" w:w="5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>
            <w:pPr>
              <w:pStyle w:val="Texto Base"/>
            </w:pPr>
            <w:r>
              <w:rPr>
                <w:rFonts w:ascii="Times New Roman" w:cs="Arial Unicode MS" w:hAnsi="Times New Roman" w:eastAsia="Arial Unicode MS"/>
                <w:rtl w:val="0"/>
              </w:rPr>
              <w:t>Check for safety</w:t>
            </w:r>
          </w:p>
        </w:tc>
        <w:tc>
          <w:tcPr>
            <w:tcW w:type="dxa" w:w="5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>
            <w:pPr>
              <w:pStyle w:val="Texto Base"/>
            </w:pPr>
            <w:r>
              <w:rPr>
                <w:rFonts w:ascii="Times New Roman" w:cs="Arial Unicode MS" w:hAnsi="Times New Roman" w:eastAsia="Arial Unicode MS"/>
                <w:rtl w:val="0"/>
              </w:rPr>
              <w:t>Ensure all doors and windows lock</w:t>
            </w:r>
          </w:p>
        </w:tc>
        <w:tc>
          <w:tcPr>
            <w:tcW w:type="dxa" w:w="5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>
            <w:pPr>
              <w:pStyle w:val="Texto Base"/>
            </w:pPr>
            <w:r>
              <w:rPr>
                <w:rFonts w:ascii="Times New Roman" w:cs="Arial Unicode MS" w:hAnsi="Times New Roman" w:eastAsia="Arial Unicode MS"/>
                <w:rtl w:val="0"/>
              </w:rPr>
              <w:t>Look for trip hazards</w:t>
            </w:r>
          </w:p>
        </w:tc>
        <w:tc>
          <w:tcPr>
            <w:tcW w:type="dxa" w:w="5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>
            <w:pPr>
              <w:pStyle w:val="Texto Base"/>
            </w:pPr>
            <w:r>
              <w:rPr>
                <w:rFonts w:ascii="Times New Roman" w:cs="Arial Unicode MS" w:hAnsi="Times New Roman" w:eastAsia="Arial Unicode MS"/>
                <w:rtl w:val="0"/>
              </w:rPr>
              <w:t>Check for fire extinguisher</w:t>
            </w:r>
          </w:p>
        </w:tc>
        <w:tc>
          <w:tcPr>
            <w:tcW w:type="dxa" w:w="5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>
            <w:pPr>
              <w:pStyle w:val="Texto Base"/>
            </w:pPr>
            <w:r>
              <w:rPr>
                <w:rFonts w:ascii="Times New Roman" w:cs="Arial Unicode MS" w:hAnsi="Times New Roman" w:eastAsia="Arial Unicode MS"/>
                <w:rtl w:val="0"/>
              </w:rPr>
              <w:t>Get to know the property</w:t>
            </w:r>
          </w:p>
        </w:tc>
        <w:tc>
          <w:tcPr>
            <w:tcW w:type="dxa" w:w="5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>
            <w:pPr>
              <w:pStyle w:val="Texto Base"/>
            </w:pPr>
            <w:r>
              <w:rPr>
                <w:rFonts w:ascii="Times New Roman" w:cs="Arial Unicode MS" w:hAnsi="Times New Roman" w:eastAsia="Arial Unicode MS"/>
                <w:rtl w:val="0"/>
              </w:rPr>
              <w:t>Locate important features</w:t>
            </w:r>
          </w:p>
        </w:tc>
        <w:tc>
          <w:tcPr>
            <w:tcW w:type="dxa" w:w="5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>
            <w:pPr>
              <w:pStyle w:val="Texto Base"/>
            </w:pPr>
            <w:r>
              <w:rPr>
                <w:rFonts w:ascii="Times New Roman" w:cs="Arial Unicode MS" w:hAnsi="Times New Roman" w:eastAsia="Arial Unicode MS"/>
                <w:rtl w:val="0"/>
              </w:rPr>
              <w:t>Find out rubbish and recycling schedule</w:t>
            </w:r>
          </w:p>
        </w:tc>
        <w:tc>
          <w:tcPr>
            <w:tcW w:type="dxa" w:w="5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>
            <w:pPr>
              <w:pStyle w:val="Texto Base"/>
            </w:pPr>
            <w:r>
              <w:rPr>
                <w:rFonts w:ascii="Times New Roman" w:cs="Arial Unicode MS" w:hAnsi="Times New Roman" w:eastAsia="Arial Unicode MS"/>
                <w:rtl w:val="0"/>
              </w:rPr>
              <w:t>Check lease</w:t>
            </w:r>
          </w:p>
        </w:tc>
        <w:tc>
          <w:tcPr>
            <w:tcW w:type="dxa" w:w="5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>
            <w:pPr>
              <w:pStyle w:val="Texto Base"/>
            </w:pPr>
            <w:r>
              <w:rPr>
                <w:rFonts w:ascii="Times New Roman" w:cs="Arial Unicode MS" w:hAnsi="Times New Roman" w:eastAsia="Arial Unicode MS"/>
                <w:rtl w:val="0"/>
              </w:rPr>
              <w:t>Confirm move-out date/time</w:t>
            </w:r>
          </w:p>
        </w:tc>
        <w:tc>
          <w:tcPr>
            <w:tcW w:type="dxa" w:w="5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>
            <w:pPr>
              <w:pStyle w:val="Texto Base"/>
            </w:pPr>
            <w:r>
              <w:rPr>
                <w:rFonts w:ascii="Times New Roman" w:cs="Arial Unicode MS" w:hAnsi="Times New Roman" w:eastAsia="Arial Unicode MS"/>
                <w:rtl w:val="0"/>
              </w:rPr>
              <w:t>Review lease and understand terms</w:t>
            </w:r>
          </w:p>
        </w:tc>
        <w:tc>
          <w:tcPr>
            <w:tcW w:type="dxa" w:w="5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>
            <w:pPr>
              <w:pStyle w:val="Texto Base"/>
            </w:pPr>
            <w:r>
              <w:rPr>
                <w:rFonts w:ascii="Times New Roman" w:cs="Arial Unicode MS" w:hAnsi="Times New Roman" w:eastAsia="Arial Unicode MS"/>
                <w:rtl w:val="0"/>
              </w:rPr>
              <w:t>Keys and access items</w:t>
            </w:r>
          </w:p>
        </w:tc>
        <w:tc>
          <w:tcPr>
            <w:tcW w:type="dxa" w:w="5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4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>
            <w:pPr>
              <w:pStyle w:val="Texto Base"/>
            </w:pPr>
            <w:r>
              <w:rPr>
                <w:rFonts w:ascii="Times New Roman" w:cs="Arial Unicode MS" w:hAnsi="Times New Roman" w:eastAsia="Arial Unicode MS"/>
                <w:rtl w:val="0"/>
              </w:rPr>
              <w:t>Property walkthrough with Landlord</w:t>
            </w:r>
          </w:p>
        </w:tc>
        <w:tc>
          <w:tcPr>
            <w:tcW w:type="dxa" w:w="53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center"/>
          </w:tcPr>
          <w:p/>
        </w:tc>
      </w:tr>
    </w:tbl>
    <w:p>
      <w:pPr>
        <w:pStyle w:val="Texto Base"/>
      </w:pPr>
    </w:p>
    <w:p>
      <w:pPr>
        <w:pStyle w:val="Texto Base"/>
      </w:pPr>
    </w:p>
    <w:p>
      <w:pPr>
        <w:pStyle w:val="Texto Base"/>
        <w:numPr>
          <w:ilvl w:val="0"/>
          <w:numId w:val="3"/>
        </w:numPr>
      </w:pPr>
      <w:r>
        <w:rPr>
          <w:rtl w:val="0"/>
        </w:rPr>
        <w:t>You should schedule inspections with your tenants in advance and get their written permission to enter the property.</w:t>
      </w:r>
    </w:p>
    <w:p>
      <w:pPr>
        <w:pStyle w:val="Texto Base"/>
        <w:numPr>
          <w:ilvl w:val="0"/>
          <w:numId w:val="3"/>
        </w:numPr>
      </w:pPr>
      <w:r>
        <w:rPr>
          <w:rtl w:val="0"/>
        </w:rPr>
        <w:t>Take pictures of any damage or issues you find during the inspection.</w:t>
      </w:r>
    </w:p>
    <w:p>
      <w:pPr>
        <w:pStyle w:val="Texto Base"/>
        <w:numPr>
          <w:ilvl w:val="0"/>
          <w:numId w:val="3"/>
        </w:numPr>
      </w:pPr>
      <w:r>
        <w:rPr>
          <w:rtl w:val="0"/>
        </w:rPr>
        <w:t>Document your findings in a clear and concise report.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tabs>
        <w:tab w:val="center" w:pos="4816"/>
        <w:tab w:val="right" w:pos="9632"/>
        <w:tab w:val="clear" w:pos="9020"/>
      </w:tabs>
      <w:bidi w:val="0"/>
      <w:spacing w:after="200"/>
      <w:ind w:left="0" w:right="0" w:firstLine="0"/>
      <w:jc w:val="left"/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</w:pPr>
    <w:r>
      <w:rPr>
        <w:rFonts w:ascii="Times New Roman" w:hAnsi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tab/>
    </w:r>
    <w:r>
      <w:rPr>
        <w:rFonts w:ascii="Times New Roman" w:hAnsi="Times New Roman"/>
        <w:outline w:val="0"/>
        <w:color w:val="000000"/>
        <w:rtl w:val="0"/>
        <w:lang w:val="es-ES_tradnl"/>
        <w14:textFill>
          <w14:solidFill>
            <w14:srgbClr w14:val="000000"/>
          </w14:solidFill>
        </w14:textFill>
      </w:rPr>
      <w:t xml:space="preserve">Page </w:t>
    </w: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fldChar w:fldCharType="end" w:fldLock="0"/>
    </w:r>
    <w:r>
      <w:rPr>
        <w:rFonts w:ascii="Times New Roman" w:hAnsi="Times New Roman"/>
        <w:outline w:val="0"/>
        <w:color w:val="000000"/>
        <w:rtl w:val="0"/>
        <w:lang w:val="es-ES_tradnl"/>
        <w14:textFill>
          <w14:solidFill>
            <w14:srgbClr w14:val="000000"/>
          </w14:solidFill>
        </w14:textFill>
      </w:rPr>
      <w:t xml:space="preserve"> of </w:t>
    </w: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instrText xml:space="preserve"> NUMPAGES </w:instrText>
    </w: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abecera y pie"/>
      <w:tabs>
        <w:tab w:val="center" w:pos="4816"/>
        <w:tab w:val="right" w:pos="9632"/>
        <w:tab w:val="clear" w:pos="9020"/>
      </w:tabs>
      <w:bidi w:val="0"/>
      <w:spacing w:after="200"/>
      <w:ind w:left="0" w:right="0" w:firstLine="0"/>
      <w:jc w:val="left"/>
      <w:rPr>
        <w:rtl w:val="0"/>
      </w:rPr>
    </w:pPr>
    <w:r>
      <w:rPr>
        <w:rFonts w:ascii="Times New Roman" w:cs="Times New Roman" w:hAnsi="Times New Roman" w:eastAsia="Times New Roman"/>
        <w:outline w:val="0"/>
        <w:color w:val="000000"/>
        <w:rtl w:val="0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104842" cy="199486"/>
          <wp:effectExtent l="0" t="0" r="0" b="0"/>
          <wp:docPr id="1073741825" name="officeArt object" descr="pasted-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 descr="pasted-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842" cy="1994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"/>
  </w:abstractNum>
  <w:abstractNum w:abstractNumId="1">
    <w:multiLevelType w:val="hybridMultilevel"/>
    <w:styleLink w:val="Viñeta"/>
    <w:lvl w:ilvl="0">
      <w:start w:val="1"/>
      <w:numFmt w:val="bullet"/>
      <w:suff w:val="nothing"/>
      <w:lvlText w:val="☐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☐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nothing"/>
      <w:lvlText w:val="☐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nothing"/>
      <w:lvlText w:val="☐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nothing"/>
      <w:lvlText w:val="☐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nothing"/>
      <w:lvlText w:val="☐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nothing"/>
      <w:lvlText w:val="☐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nothing"/>
      <w:lvlText w:val="☐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nothing"/>
      <w:lvlText w:val="☐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">
    <w:name w:val="Título"/>
    <w:next w:val="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o Base">
    <w:name w:val="Texto Base"/>
    <w:next w:val="Texto Bas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Viñeta">
    <w:name w:val="Viñeta"/>
    <w:pPr>
      <w:numPr>
        <w:numId w:val="1"/>
      </w:numPr>
    </w:pPr>
  </w:style>
  <w:style w:type="paragraph" w:styleId="Subtítulo">
    <w:name w:val="Subtítulo"/>
    <w:next w:val="Sub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